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4A" w:rsidRDefault="004D68D9" w:rsidP="001E51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F</w:t>
      </w:r>
      <w:r w:rsidR="001E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ișa_1</w:t>
      </w:r>
    </w:p>
    <w:p w:rsidR="001E512B" w:rsidRDefault="001E512B" w:rsidP="006F0D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D01A83" w:rsidRDefault="00D01A83" w:rsidP="006F0D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61C70" w:rsidRPr="00954A7E" w:rsidRDefault="00561C70" w:rsidP="00561C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spacing w:val="-15"/>
          <w:kern w:val="36"/>
          <w:sz w:val="28"/>
          <w:szCs w:val="28"/>
          <w:lang w:eastAsia="ro-RO"/>
        </w:rPr>
      </w:pPr>
      <w:r w:rsidRPr="00954A7E">
        <w:rPr>
          <w:rFonts w:ascii="Times New Roman" w:eastAsia="Times New Roman" w:hAnsi="Times New Roman" w:cs="Times New Roman"/>
          <w:i/>
          <w:color w:val="000000"/>
          <w:spacing w:val="-15"/>
          <w:kern w:val="36"/>
          <w:sz w:val="28"/>
          <w:szCs w:val="28"/>
          <w:lang w:eastAsia="ro-RO"/>
        </w:rPr>
        <w:t>La sc</w:t>
      </w:r>
      <w:r w:rsidR="00692E11" w:rsidRPr="00954A7E">
        <w:rPr>
          <w:rFonts w:ascii="Times New Roman" w:eastAsia="Times New Roman" w:hAnsi="Times New Roman" w:cs="Times New Roman"/>
          <w:i/>
          <w:color w:val="000000"/>
          <w:spacing w:val="-15"/>
          <w:kern w:val="36"/>
          <w:sz w:val="28"/>
          <w:szCs w:val="28"/>
          <w:lang w:eastAsia="ro-RO"/>
        </w:rPr>
        <w:t>ǎ</w:t>
      </w:r>
      <w:r w:rsidRPr="00954A7E">
        <w:rPr>
          <w:rFonts w:ascii="Times New Roman" w:eastAsia="Times New Roman" w:hAnsi="Times New Roman" w:cs="Times New Roman"/>
          <w:i/>
          <w:color w:val="000000"/>
          <w:spacing w:val="-15"/>
          <w:kern w:val="36"/>
          <w:sz w:val="28"/>
          <w:szCs w:val="28"/>
          <w:lang w:eastAsia="ro-RO"/>
        </w:rPr>
        <w:t>ldat</w:t>
      </w:r>
    </w:p>
    <w:p w:rsidR="00561C70" w:rsidRPr="005B5FA5" w:rsidRDefault="00561C70" w:rsidP="00561C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Cs/>
          <w:sz w:val="20"/>
          <w:szCs w:val="20"/>
        </w:rPr>
      </w:pPr>
      <w:r w:rsidRPr="005B5FA5">
        <w:rPr>
          <w:iCs/>
          <w:sz w:val="20"/>
          <w:szCs w:val="20"/>
        </w:rPr>
        <w:t xml:space="preserve">- Nică, dragul mamei! vezi că tată-tău e dus la coasă, căci se scutură ovăzul cela pe jos; 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 xml:space="preserve">i eu asemenea nu-mi văd capul de trebi; tu mai lasă drumurile 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 xml:space="preserve">i stai lângă mămuca, de-i fă </w:t>
      </w:r>
      <w:r w:rsidRPr="005B5FA5">
        <w:rPr>
          <w:rFonts w:ascii="Cambria Math" w:hAnsi="Cambria Math"/>
          <w:iCs/>
          <w:sz w:val="20"/>
          <w:szCs w:val="20"/>
        </w:rPr>
        <w:t>ț</w:t>
      </w:r>
      <w:r w:rsidRPr="005B5FA5">
        <w:rPr>
          <w:iCs/>
          <w:sz w:val="20"/>
          <w:szCs w:val="20"/>
        </w:rPr>
        <w:t xml:space="preserve">evi 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 xml:space="preserve">i leagănă copilul; c-apoi 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 xml:space="preserve">i eu </w:t>
      </w:r>
      <w:r w:rsidRPr="005B5FA5">
        <w:rPr>
          <w:rFonts w:ascii="Cambria Math" w:hAnsi="Cambria Math"/>
          <w:iCs/>
          <w:sz w:val="20"/>
          <w:szCs w:val="20"/>
        </w:rPr>
        <w:t>ț</w:t>
      </w:r>
      <w:r w:rsidRPr="005B5FA5">
        <w:rPr>
          <w:iCs/>
          <w:sz w:val="20"/>
          <w:szCs w:val="20"/>
        </w:rPr>
        <w:t>i-oi lua de la Fălticeni o pălăriu</w:t>
      </w:r>
      <w:r w:rsidRPr="005B5FA5">
        <w:rPr>
          <w:rFonts w:ascii="Cambria Math" w:hAnsi="Cambria Math"/>
          <w:iCs/>
          <w:sz w:val="20"/>
          <w:szCs w:val="20"/>
        </w:rPr>
        <w:t>ț</w:t>
      </w:r>
      <w:r w:rsidRPr="005B5FA5">
        <w:rPr>
          <w:iCs/>
          <w:sz w:val="20"/>
          <w:szCs w:val="20"/>
        </w:rPr>
        <w:t xml:space="preserve">ă cu tăsma 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>-o curălu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 xml:space="preserve">ă de cele cu chimeri, 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>tii cole, ca pentru tine!</w:t>
      </w:r>
    </w:p>
    <w:p w:rsidR="00561C70" w:rsidRPr="005B5FA5" w:rsidRDefault="00561C70" w:rsidP="00561C70">
      <w:pPr>
        <w:pStyle w:val="NormalWeb"/>
        <w:shd w:val="clear" w:color="auto" w:fill="FFFFFF"/>
        <w:spacing w:before="0" w:beforeAutospacing="0" w:after="0" w:afterAutospacing="0" w:line="360" w:lineRule="auto"/>
        <w:rPr>
          <w:iCs/>
          <w:sz w:val="20"/>
          <w:szCs w:val="20"/>
        </w:rPr>
      </w:pPr>
      <w:r w:rsidRPr="005B5FA5">
        <w:rPr>
          <w:iCs/>
          <w:sz w:val="20"/>
          <w:szCs w:val="20"/>
        </w:rPr>
        <w:t xml:space="preserve">- Bine, mamă! dar, în gândul meu, numai eu </w:t>
      </w:r>
      <w:r w:rsidRPr="005B5FA5">
        <w:rPr>
          <w:rFonts w:ascii="Cambria Math" w:hAnsi="Cambria Math"/>
          <w:iCs/>
          <w:sz w:val="20"/>
          <w:szCs w:val="20"/>
        </w:rPr>
        <w:t>ș</w:t>
      </w:r>
      <w:r w:rsidRPr="005B5FA5">
        <w:rPr>
          <w:iCs/>
          <w:sz w:val="20"/>
          <w:szCs w:val="20"/>
        </w:rPr>
        <w:t>tiam. </w:t>
      </w:r>
    </w:p>
    <w:p w:rsidR="00561C70" w:rsidRPr="00857616" w:rsidRDefault="00561C70" w:rsidP="00561C70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i/>
          <w:iCs/>
        </w:rPr>
      </w:pPr>
      <w:r w:rsidRPr="00857616">
        <w:rPr>
          <w:b/>
          <w:i/>
          <w:color w:val="000000"/>
          <w:spacing w:val="-15"/>
          <w:kern w:val="36"/>
          <w:sz w:val="28"/>
          <w:szCs w:val="28"/>
        </w:rPr>
        <w:t>Ion Creanga</w:t>
      </w:r>
    </w:p>
    <w:p w:rsidR="00561C70" w:rsidRPr="00857616" w:rsidRDefault="00561C70" w:rsidP="00561C70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pacing w:val="-15"/>
          <w:kern w:val="36"/>
          <w:sz w:val="28"/>
          <w:szCs w:val="28"/>
        </w:rPr>
      </w:pPr>
      <w:r w:rsidRPr="00857616">
        <w:rPr>
          <w:b/>
          <w:i/>
          <w:color w:val="000000"/>
          <w:spacing w:val="-15"/>
          <w:kern w:val="36"/>
          <w:sz w:val="28"/>
          <w:szCs w:val="28"/>
        </w:rPr>
        <w:t>„</w:t>
      </w:r>
      <w:r w:rsidRPr="00561C70">
        <w:rPr>
          <w:b/>
          <w:i/>
          <w:color w:val="000000"/>
          <w:spacing w:val="-15"/>
          <w:kern w:val="36"/>
          <w:sz w:val="28"/>
          <w:szCs w:val="28"/>
        </w:rPr>
        <w:t>Amintiri din copilarie</w:t>
      </w:r>
      <w:r w:rsidRPr="00857616">
        <w:rPr>
          <w:b/>
          <w:i/>
          <w:color w:val="000000"/>
          <w:spacing w:val="-15"/>
          <w:kern w:val="36"/>
          <w:sz w:val="28"/>
          <w:szCs w:val="28"/>
        </w:rPr>
        <w:t>”</w:t>
      </w:r>
    </w:p>
    <w:p w:rsidR="006F0D73" w:rsidRPr="006F0D73" w:rsidRDefault="006F0D73" w:rsidP="006F0D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6F0D73">
        <w:rPr>
          <w:rFonts w:ascii="Times New Roman" w:eastAsia="Times New Roman" w:hAnsi="Times New Roman" w:cs="Times New Roman"/>
          <w:color w:val="FFFFFF"/>
          <w:sz w:val="24"/>
          <w:szCs w:val="24"/>
          <w:lang w:eastAsia="ro-RO"/>
        </w:rPr>
        <w:t>3.</w:t>
      </w:r>
    </w:p>
    <w:p w:rsidR="006F0D73" w:rsidRDefault="006F0D73" w:rsidP="006F0D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D01A83" w:rsidRPr="00C8604A" w:rsidRDefault="006F0D73" w:rsidP="00C8604A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Folosind opţiunile din </w:t>
      </w:r>
      <w:r w:rsid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grupul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C86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Font </w:t>
      </w:r>
      <w:r w:rsidR="00692E1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formataţi fragmentul de text</w:t>
      </w:r>
      <w:r w:rsidR="000B295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mai sus,</w:t>
      </w:r>
      <w:r w:rsidR="00692E1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astfel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:</w:t>
      </w:r>
    </w:p>
    <w:p w:rsidR="00692E11" w:rsidRDefault="00692E11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Întregului text stabiliţi-i dimensiunea la 12 puncte.</w:t>
      </w:r>
    </w:p>
    <w:p w:rsidR="006F0D73" w:rsidRPr="00C8604A" w:rsidRDefault="00857616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Textului 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- Nică, dragul mamei! 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modificaţi-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fontul în Courier New</w:t>
      </w:r>
    </w:p>
    <w:p w:rsidR="006F0D73" w:rsidRPr="00C8604A" w:rsidRDefault="00857616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hAnsi="Times New Roman" w:cs="Times New Roman"/>
          <w:iCs/>
          <w:sz w:val="24"/>
          <w:szCs w:val="24"/>
        </w:rPr>
        <w:t>Textului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 vezi că tată-tău e dus la coasă, căci se scutură ovăzul cela pe jos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stabiliţi-i stilul </w:t>
      </w:r>
      <w:r w:rsidR="006F0D73" w:rsidRPr="00C86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Italic</w:t>
      </w:r>
    </w:p>
    <w:p w:rsidR="006F0D73" w:rsidRPr="00C8604A" w:rsidRDefault="00857616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Titlului, </w:t>
      </w:r>
      <w:r w:rsidRPr="00C860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La scaldat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stabiliţi-i stilul </w:t>
      </w:r>
      <w:r w:rsidR="006F0D73" w:rsidRPr="00C86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Bold</w:t>
      </w:r>
      <w:r w:rsidRPr="00C86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692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ş</w:t>
      </w:r>
      <w:r w:rsidRPr="00C860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i m</w:t>
      </w:r>
      <w:r w:rsidR="00692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ǎ</w:t>
      </w:r>
      <w:r w:rsidRPr="00C860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ri</w:t>
      </w:r>
      <w:r w:rsidR="00692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ţ</w:t>
      </w:r>
      <w:r w:rsidRPr="00C860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i-i dimensiunea la 16 pun</w:t>
      </w:r>
      <w:r w:rsidR="00692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c</w:t>
      </w:r>
      <w:r w:rsidRPr="00C860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te</w:t>
      </w:r>
    </w:p>
    <w:p w:rsidR="006F0D73" w:rsidRPr="00C8604A" w:rsidRDefault="00857616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hAnsi="Times New Roman" w:cs="Times New Roman"/>
          <w:iCs/>
          <w:sz w:val="24"/>
          <w:szCs w:val="24"/>
        </w:rPr>
        <w:t>Textului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>i eu asemenea nu-mi văd capul de trebi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stabiliţi-i stilul</w:t>
      </w:r>
      <w:r w:rsidR="006F0D73" w:rsidRPr="00C86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 Bold – Italic</w:t>
      </w:r>
    </w:p>
    <w:p w:rsidR="006F0D73" w:rsidRPr="00C8604A" w:rsidRDefault="00857616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Pentru toate semnele de punctua</w:t>
      </w:r>
      <w:r w:rsidR="00692E1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ţ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ie (, : ! . -) stab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iliţi culoarea</w:t>
      </w:r>
      <w:r w:rsidR="00D01A8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6F0D73" w:rsidRPr="00C8604A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>roşie</w:t>
      </w:r>
    </w:p>
    <w:p w:rsidR="006F0D73" w:rsidRPr="00C8604A" w:rsidRDefault="00857616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Textului 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tu mai lasă drumurile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i stai lângă mămuca, de-i fă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ț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evi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>i leagănă copilul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6F0D73"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stabiliţi-i stilul punctat de subliniere</w:t>
      </w:r>
    </w:p>
    <w:p w:rsidR="0045604E" w:rsidRPr="00C8604A" w:rsidRDefault="00537F5F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Textului 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c-apoi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i eu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ț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>i-oi lua de la Fălticeni o pălăriu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ț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ă cu tăsma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>-o curălu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ă de cele cu chimeri,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>tii cole, ca pentru tine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stabili</w:t>
      </w:r>
      <w:r w:rsidR="00692E1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ţ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culoarea de eviden</w:t>
      </w:r>
      <w:r w:rsidR="00692E1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ţ</w:t>
      </w: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iere gri</w:t>
      </w:r>
    </w:p>
    <w:p w:rsidR="00537F5F" w:rsidRPr="00692E11" w:rsidRDefault="00501812" w:rsidP="00C8604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8604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Textul 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Bine, mamă! dar, în gândul meu, numai eu </w:t>
      </w:r>
      <w:r w:rsidRPr="00C8604A">
        <w:rPr>
          <w:rFonts w:ascii="Cambria Math" w:hAnsi="Cambria Math" w:cs="Times New Roman"/>
          <w:i/>
          <w:iCs/>
          <w:sz w:val="24"/>
          <w:szCs w:val="24"/>
        </w:rPr>
        <w:t>ș</w:t>
      </w:r>
      <w:r w:rsidRPr="00C8604A">
        <w:rPr>
          <w:rFonts w:ascii="Times New Roman" w:hAnsi="Times New Roman" w:cs="Times New Roman"/>
          <w:i/>
          <w:iCs/>
          <w:sz w:val="24"/>
          <w:szCs w:val="24"/>
        </w:rPr>
        <w:t xml:space="preserve">tiam </w:t>
      </w:r>
      <w:r w:rsidRPr="00C8604A">
        <w:rPr>
          <w:rFonts w:ascii="Times New Roman" w:hAnsi="Times New Roman" w:cs="Times New Roman"/>
          <w:iCs/>
          <w:sz w:val="24"/>
          <w:szCs w:val="24"/>
        </w:rPr>
        <w:t>s</w:t>
      </w:r>
      <w:r w:rsidR="00692E11">
        <w:rPr>
          <w:rFonts w:ascii="Times New Roman" w:hAnsi="Times New Roman" w:cs="Times New Roman"/>
          <w:iCs/>
          <w:sz w:val="24"/>
          <w:szCs w:val="24"/>
        </w:rPr>
        <w:t>ǎ</w:t>
      </w:r>
      <w:r w:rsidRPr="00C8604A">
        <w:rPr>
          <w:rFonts w:ascii="Times New Roman" w:hAnsi="Times New Roman" w:cs="Times New Roman"/>
          <w:iCs/>
          <w:sz w:val="24"/>
          <w:szCs w:val="24"/>
        </w:rPr>
        <w:t xml:space="preserve"> apar</w:t>
      </w:r>
      <w:r w:rsidR="00692E11">
        <w:rPr>
          <w:rFonts w:ascii="Times New Roman" w:hAnsi="Times New Roman" w:cs="Times New Roman"/>
          <w:iCs/>
          <w:sz w:val="24"/>
          <w:szCs w:val="24"/>
        </w:rPr>
        <w:t>ǎ</w:t>
      </w:r>
      <w:r w:rsidRPr="00C8604A"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="00692E11">
        <w:rPr>
          <w:rFonts w:ascii="Times New Roman" w:hAnsi="Times New Roman" w:cs="Times New Roman"/>
          <w:iCs/>
          <w:sz w:val="24"/>
          <w:szCs w:val="24"/>
        </w:rPr>
        <w:t>ǎ</w:t>
      </w:r>
      <w:r w:rsidRPr="00C8604A">
        <w:rPr>
          <w:rFonts w:ascii="Times New Roman" w:hAnsi="Times New Roman" w:cs="Times New Roman"/>
          <w:iCs/>
          <w:sz w:val="24"/>
          <w:szCs w:val="24"/>
        </w:rPr>
        <w:t>iat cu o linie</w:t>
      </w:r>
    </w:p>
    <w:p w:rsidR="00C8604A" w:rsidRPr="00C8604A" w:rsidRDefault="00C8604A" w:rsidP="00C860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4C698B" w:rsidRPr="004C698B" w:rsidRDefault="004C698B" w:rsidP="004C698B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C698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Salvați aplicația cu numele vostru </w:t>
      </w:r>
      <w:r w:rsidR="006F67D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4C698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clasa pe partiția D:</w:t>
      </w:r>
    </w:p>
    <w:p w:rsidR="004C698B" w:rsidRPr="00954A7E" w:rsidRDefault="004C698B" w:rsidP="00F52A35">
      <w:pPr>
        <w:pStyle w:val="ListParagraph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tab/>
      </w:r>
      <w:r>
        <w:tab/>
      </w:r>
      <w:r w:rsidRPr="00954A7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ex: "</w:t>
      </w:r>
      <w:r w:rsidR="007D12B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MartinIoana6</w:t>
      </w:r>
      <w:r w:rsidRPr="00954A7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A"</w:t>
      </w:r>
    </w:p>
    <w:p w:rsidR="00471D90" w:rsidRDefault="00471D90" w:rsidP="00471D9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471D90" w:rsidRDefault="00471D90" w:rsidP="00471D9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471D90" w:rsidRPr="00471D90" w:rsidRDefault="00471D90" w:rsidP="00471D90">
      <w:pPr>
        <w:pStyle w:val="ListParagraph"/>
        <w:ind w:left="0"/>
        <w:rPr>
          <w:b/>
          <w:sz w:val="24"/>
          <w:szCs w:val="24"/>
        </w:rPr>
      </w:pPr>
      <w:r w:rsidRPr="00471D90">
        <w:rPr>
          <w:b/>
          <w:sz w:val="24"/>
          <w:szCs w:val="24"/>
        </w:rPr>
        <w:t>Barem</w:t>
      </w:r>
    </w:p>
    <w:tbl>
      <w:tblPr>
        <w:tblStyle w:val="TableGrid"/>
        <w:tblpPr w:leftFromText="180" w:rightFromText="180" w:vertAnchor="text" w:horzAnchor="margin" w:tblpY="189"/>
        <w:tblW w:w="0" w:type="auto"/>
        <w:tblLayout w:type="fixed"/>
        <w:tblLook w:val="04A0"/>
      </w:tblPr>
      <w:tblGrid>
        <w:gridCol w:w="1016"/>
        <w:gridCol w:w="1786"/>
        <w:gridCol w:w="1984"/>
      </w:tblGrid>
      <w:tr w:rsidR="00471D90" w:rsidTr="00471D90">
        <w:tc>
          <w:tcPr>
            <w:tcW w:w="1016" w:type="dxa"/>
          </w:tcPr>
          <w:p w:rsidR="00471D90" w:rsidRDefault="00471D90" w:rsidP="00B97AF5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Subiect</w:t>
            </w:r>
            <w:proofErr w:type="spellEnd"/>
          </w:p>
        </w:tc>
        <w:tc>
          <w:tcPr>
            <w:tcW w:w="1786" w:type="dxa"/>
            <w:vAlign w:val="center"/>
          </w:tcPr>
          <w:p w:rsidR="00471D90" w:rsidRDefault="00471D90" w:rsidP="00B97AF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:rsidR="00471D90" w:rsidRDefault="00471D90" w:rsidP="00B97AF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1D90" w:rsidTr="00471D90">
        <w:tc>
          <w:tcPr>
            <w:tcW w:w="1016" w:type="dxa"/>
          </w:tcPr>
          <w:p w:rsidR="00471D90" w:rsidRDefault="00471D90" w:rsidP="00471D90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</w:p>
        </w:tc>
        <w:tc>
          <w:tcPr>
            <w:tcW w:w="1786" w:type="dxa"/>
            <w:vAlign w:val="center"/>
          </w:tcPr>
          <w:p w:rsidR="00471D90" w:rsidRPr="00E93225" w:rsidRDefault="00471D90" w:rsidP="00471D90">
            <w:pPr>
              <w:pStyle w:val="ListParagraph"/>
              <w:ind w:left="0"/>
              <w:jc w:val="center"/>
            </w:pPr>
            <w:r>
              <w:t>0.50</w:t>
            </w:r>
            <w:r>
              <w:t>*9=4.50</w:t>
            </w:r>
          </w:p>
        </w:tc>
        <w:tc>
          <w:tcPr>
            <w:tcW w:w="1984" w:type="dxa"/>
            <w:vAlign w:val="center"/>
          </w:tcPr>
          <w:p w:rsidR="00471D90" w:rsidRPr="00E93225" w:rsidRDefault="00471D90" w:rsidP="00471D90">
            <w:pPr>
              <w:pStyle w:val="ListParagraph"/>
              <w:ind w:left="0"/>
              <w:jc w:val="center"/>
            </w:pPr>
            <w:r>
              <w:t>1.50</w:t>
            </w:r>
          </w:p>
        </w:tc>
      </w:tr>
      <w:tr w:rsidR="00471D90" w:rsidTr="00471D90">
        <w:tc>
          <w:tcPr>
            <w:tcW w:w="1016" w:type="dxa"/>
          </w:tcPr>
          <w:p w:rsidR="00471D90" w:rsidRDefault="00471D90" w:rsidP="00B97AF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770" w:type="dxa"/>
            <w:gridSpan w:val="2"/>
          </w:tcPr>
          <w:p w:rsidR="00471D90" w:rsidRDefault="00471D90" w:rsidP="00471D9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4.5+1.50+4(</w:t>
            </w:r>
            <w:proofErr w:type="spellStart"/>
            <w:r>
              <w:rPr>
                <w:b/>
              </w:rPr>
              <w:t>oficiu</w:t>
            </w:r>
            <w:proofErr w:type="spellEnd"/>
            <w:r>
              <w:rPr>
                <w:b/>
              </w:rPr>
              <w:t>)=10</w:t>
            </w:r>
          </w:p>
        </w:tc>
      </w:tr>
    </w:tbl>
    <w:p w:rsidR="00471D90" w:rsidRDefault="00471D90" w:rsidP="00471D90">
      <w:pPr>
        <w:pStyle w:val="ListParagraph"/>
        <w:rPr>
          <w:b/>
        </w:rPr>
      </w:pPr>
    </w:p>
    <w:p w:rsidR="00C8604A" w:rsidRPr="00471D90" w:rsidRDefault="00C8604A" w:rsidP="00471D90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C8604A" w:rsidRPr="00471D90" w:rsidSect="00A22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B8F"/>
    <w:multiLevelType w:val="hybridMultilevel"/>
    <w:tmpl w:val="D72A22A8"/>
    <w:lvl w:ilvl="0" w:tplc="8C807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542C"/>
    <w:multiLevelType w:val="hybridMultilevel"/>
    <w:tmpl w:val="DAA6943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9C0"/>
    <w:multiLevelType w:val="hybridMultilevel"/>
    <w:tmpl w:val="1AB88E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8F8EC392">
      <w:start w:val="1"/>
      <w:numFmt w:val="decimal"/>
      <w:lvlText w:val="%2."/>
      <w:lvlJc w:val="left"/>
      <w:pPr>
        <w:ind w:left="1440" w:hanging="360"/>
      </w:pPr>
      <w:rPr>
        <w:rFonts w:hint="default"/>
        <w:color w:val="FFFFFF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C6B6E"/>
    <w:multiLevelType w:val="hybridMultilevel"/>
    <w:tmpl w:val="3D44BA8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DD7C0E"/>
    <w:multiLevelType w:val="hybridMultilevel"/>
    <w:tmpl w:val="92D0B5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17D67"/>
    <w:multiLevelType w:val="hybridMultilevel"/>
    <w:tmpl w:val="6B8E7DF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745D6"/>
    <w:multiLevelType w:val="hybridMultilevel"/>
    <w:tmpl w:val="D59A371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B5058"/>
    <w:multiLevelType w:val="hybridMultilevel"/>
    <w:tmpl w:val="0F64C1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0D73"/>
    <w:rsid w:val="000B2955"/>
    <w:rsid w:val="001E512B"/>
    <w:rsid w:val="001F58D2"/>
    <w:rsid w:val="00471D90"/>
    <w:rsid w:val="004C698B"/>
    <w:rsid w:val="004D68D9"/>
    <w:rsid w:val="00501812"/>
    <w:rsid w:val="005144FC"/>
    <w:rsid w:val="00537F5F"/>
    <w:rsid w:val="00557838"/>
    <w:rsid w:val="00561C70"/>
    <w:rsid w:val="005B5FA5"/>
    <w:rsid w:val="00605310"/>
    <w:rsid w:val="006521EA"/>
    <w:rsid w:val="00692E11"/>
    <w:rsid w:val="006F0D73"/>
    <w:rsid w:val="006F67D5"/>
    <w:rsid w:val="007D12B4"/>
    <w:rsid w:val="00857616"/>
    <w:rsid w:val="008D7904"/>
    <w:rsid w:val="00917430"/>
    <w:rsid w:val="00954A7E"/>
    <w:rsid w:val="00A2217F"/>
    <w:rsid w:val="00B04495"/>
    <w:rsid w:val="00C8604A"/>
    <w:rsid w:val="00D01A83"/>
    <w:rsid w:val="00E14B5E"/>
    <w:rsid w:val="00F52A35"/>
    <w:rsid w:val="00FD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7F"/>
  </w:style>
  <w:style w:type="paragraph" w:styleId="Heading1">
    <w:name w:val="heading 1"/>
    <w:basedOn w:val="Normal"/>
    <w:link w:val="Heading1Char"/>
    <w:uiPriority w:val="9"/>
    <w:qFormat/>
    <w:rsid w:val="00561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6F0D73"/>
  </w:style>
  <w:style w:type="character" w:customStyle="1" w:styleId="apple-converted-space">
    <w:name w:val="apple-converted-space"/>
    <w:basedOn w:val="DefaultParagraphFont"/>
    <w:rsid w:val="006F0D73"/>
  </w:style>
  <w:style w:type="character" w:customStyle="1" w:styleId="l7">
    <w:name w:val="l7"/>
    <w:basedOn w:val="DefaultParagraphFont"/>
    <w:rsid w:val="006F0D73"/>
  </w:style>
  <w:style w:type="character" w:customStyle="1" w:styleId="l9">
    <w:name w:val="l9"/>
    <w:basedOn w:val="DefaultParagraphFont"/>
    <w:rsid w:val="006F0D73"/>
  </w:style>
  <w:style w:type="paragraph" w:styleId="ListParagraph">
    <w:name w:val="List Paragraph"/>
    <w:basedOn w:val="Normal"/>
    <w:uiPriority w:val="34"/>
    <w:qFormat/>
    <w:rsid w:val="00D01A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61C7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table" w:styleId="TableGrid">
    <w:name w:val="Table Grid"/>
    <w:basedOn w:val="TableNormal"/>
    <w:uiPriority w:val="59"/>
    <w:rsid w:val="00471D90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Rafaila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</dc:creator>
  <cp:keywords/>
  <dc:description/>
  <cp:lastModifiedBy>Beky</cp:lastModifiedBy>
  <cp:revision>13</cp:revision>
  <cp:lastPrinted>2014-10-27T11:12:00Z</cp:lastPrinted>
  <dcterms:created xsi:type="dcterms:W3CDTF">2014-10-27T09:38:00Z</dcterms:created>
  <dcterms:modified xsi:type="dcterms:W3CDTF">2014-11-03T08:46:00Z</dcterms:modified>
</cp:coreProperties>
</file>